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520" w:rsidRDefault="00615520">
      <w:pPr>
        <w:pStyle w:val="a3"/>
        <w:rPr>
          <w:b/>
        </w:rPr>
      </w:pPr>
    </w:p>
    <w:p w:rsidR="004133DB" w:rsidRDefault="004133DB" w:rsidP="00E058E3">
      <w:pPr>
        <w:pStyle w:val="a5"/>
        <w:jc w:val="center"/>
        <w:rPr>
          <w:b/>
          <w:szCs w:val="24"/>
        </w:rPr>
      </w:pPr>
    </w:p>
    <w:p w:rsidR="004133DB" w:rsidRDefault="004133DB" w:rsidP="00E058E3">
      <w:pPr>
        <w:pStyle w:val="a5"/>
        <w:jc w:val="center"/>
        <w:rPr>
          <w:b/>
          <w:szCs w:val="24"/>
        </w:rPr>
      </w:pPr>
    </w:p>
    <w:p w:rsidR="00CA03F5" w:rsidRDefault="003E59EA" w:rsidP="00E058E3">
      <w:pPr>
        <w:pStyle w:val="a5"/>
        <w:jc w:val="center"/>
        <w:rPr>
          <w:b/>
          <w:szCs w:val="24"/>
        </w:rPr>
      </w:pPr>
      <w:r>
        <w:rPr>
          <w:b/>
          <w:szCs w:val="24"/>
        </w:rPr>
        <w:t>Техническая спецификация 2</w:t>
      </w:r>
    </w:p>
    <w:p w:rsidR="003E59EA" w:rsidRPr="00A025D0" w:rsidRDefault="003E59EA" w:rsidP="00E058E3">
      <w:pPr>
        <w:pStyle w:val="a5"/>
        <w:jc w:val="center"/>
        <w:rPr>
          <w:b/>
          <w:szCs w:val="24"/>
        </w:rPr>
      </w:pPr>
    </w:p>
    <w:p w:rsidR="00CC6DD8" w:rsidRDefault="00CC6DD8" w:rsidP="00D07617">
      <w:pPr>
        <w:pStyle w:val="a5"/>
        <w:jc w:val="center"/>
        <w:rPr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92"/>
        <w:gridCol w:w="533"/>
        <w:gridCol w:w="1027"/>
        <w:gridCol w:w="992"/>
        <w:gridCol w:w="567"/>
        <w:gridCol w:w="1134"/>
        <w:gridCol w:w="992"/>
        <w:gridCol w:w="567"/>
        <w:gridCol w:w="992"/>
        <w:gridCol w:w="1276"/>
      </w:tblGrid>
      <w:tr w:rsidR="00145F6E" w:rsidRPr="00D30723" w:rsidTr="00C623DF">
        <w:tc>
          <w:tcPr>
            <w:tcW w:w="1135" w:type="dxa"/>
            <w:vAlign w:val="center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D30723">
              <w:rPr>
                <w:b/>
                <w:sz w:val="20"/>
              </w:rPr>
              <w:t>Мощ</w:t>
            </w:r>
            <w:r w:rsidR="00D30723">
              <w:rPr>
                <w:b/>
                <w:sz w:val="20"/>
              </w:rPr>
              <w:t>-</w:t>
            </w:r>
            <w:r w:rsidRPr="00D30723">
              <w:rPr>
                <w:b/>
                <w:sz w:val="20"/>
              </w:rPr>
              <w:t>ность</w:t>
            </w:r>
            <w:proofErr w:type="spellEnd"/>
            <w:proofErr w:type="gramEnd"/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кВт</w:t>
            </w:r>
          </w:p>
        </w:tc>
        <w:tc>
          <w:tcPr>
            <w:tcW w:w="992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proofErr w:type="spellStart"/>
            <w:r w:rsidRPr="00D30723">
              <w:rPr>
                <w:b/>
                <w:sz w:val="20"/>
              </w:rPr>
              <w:t>Ст-сть</w:t>
            </w:r>
            <w:proofErr w:type="spellEnd"/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ремонта </w:t>
            </w:r>
            <w:proofErr w:type="gramStart"/>
            <w:r w:rsidRPr="00D30723">
              <w:rPr>
                <w:b/>
                <w:sz w:val="20"/>
              </w:rPr>
              <w:t>1000</w:t>
            </w:r>
            <w:r w:rsidR="00D30723">
              <w:rPr>
                <w:b/>
                <w:sz w:val="20"/>
              </w:rPr>
              <w:t xml:space="preserve">  </w:t>
            </w:r>
            <w:r w:rsidRPr="00D30723">
              <w:rPr>
                <w:b/>
                <w:sz w:val="20"/>
              </w:rPr>
              <w:t>об</w:t>
            </w:r>
            <w:proofErr w:type="gramEnd"/>
            <w:r w:rsidRPr="00D30723">
              <w:rPr>
                <w:b/>
                <w:sz w:val="20"/>
              </w:rPr>
              <w:t>/мин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533" w:type="dxa"/>
            <w:vAlign w:val="center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К</w:t>
            </w:r>
            <w:r w:rsidRPr="00D30723">
              <w:rPr>
                <w:b/>
                <w:sz w:val="20"/>
                <w:lang w:val="en-US"/>
              </w:rPr>
              <w:t>-</w:t>
            </w:r>
            <w:r w:rsidRPr="00D30723">
              <w:rPr>
                <w:b/>
                <w:sz w:val="20"/>
              </w:rPr>
              <w:t>во</w:t>
            </w:r>
          </w:p>
        </w:tc>
        <w:tc>
          <w:tcPr>
            <w:tcW w:w="1027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Сумма</w:t>
            </w:r>
          </w:p>
          <w:p w:rsidR="00F92595" w:rsidRPr="00D30723" w:rsidRDefault="00D30723" w:rsidP="00D30723">
            <w:pPr>
              <w:pStyle w:val="a5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 w:rsidR="00F92595" w:rsidRPr="00D30723">
              <w:rPr>
                <w:b/>
                <w:sz w:val="20"/>
              </w:rPr>
              <w:t>а,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992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proofErr w:type="spellStart"/>
            <w:r w:rsidRPr="00D30723">
              <w:rPr>
                <w:b/>
                <w:sz w:val="20"/>
              </w:rPr>
              <w:t>Ст-сть</w:t>
            </w:r>
            <w:proofErr w:type="spellEnd"/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ремонта 1500</w:t>
            </w:r>
            <w:r w:rsidR="00D30723">
              <w:rPr>
                <w:b/>
                <w:sz w:val="20"/>
              </w:rPr>
              <w:t xml:space="preserve"> </w:t>
            </w:r>
            <w:r w:rsidRPr="00D30723">
              <w:rPr>
                <w:b/>
                <w:sz w:val="20"/>
              </w:rPr>
              <w:t>об/мин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567" w:type="dxa"/>
            <w:vAlign w:val="center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К-во</w:t>
            </w:r>
          </w:p>
        </w:tc>
        <w:tc>
          <w:tcPr>
            <w:tcW w:w="1134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Сумма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ремонта,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992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proofErr w:type="spellStart"/>
            <w:r w:rsidRPr="00D30723">
              <w:rPr>
                <w:b/>
                <w:sz w:val="20"/>
              </w:rPr>
              <w:t>Ст-сть</w:t>
            </w:r>
            <w:proofErr w:type="spellEnd"/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ремонта 3000</w:t>
            </w:r>
            <w:r w:rsidR="00D30723">
              <w:rPr>
                <w:b/>
                <w:sz w:val="20"/>
              </w:rPr>
              <w:t xml:space="preserve"> </w:t>
            </w:r>
            <w:r w:rsidRPr="00D30723">
              <w:rPr>
                <w:b/>
                <w:sz w:val="20"/>
              </w:rPr>
              <w:t>об/мин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567" w:type="dxa"/>
            <w:vAlign w:val="center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К-во</w:t>
            </w:r>
          </w:p>
        </w:tc>
        <w:tc>
          <w:tcPr>
            <w:tcW w:w="992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Сумма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  <w:lang w:val="en-US"/>
              </w:rPr>
            </w:pPr>
            <w:r w:rsidRPr="00D30723">
              <w:rPr>
                <w:b/>
                <w:sz w:val="20"/>
              </w:rPr>
              <w:t>ремонта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(тнг)</w:t>
            </w:r>
          </w:p>
        </w:tc>
        <w:tc>
          <w:tcPr>
            <w:tcW w:w="1276" w:type="dxa"/>
          </w:tcPr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Общая сумма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>ремонта</w:t>
            </w:r>
          </w:p>
          <w:p w:rsidR="00F92595" w:rsidRPr="00D30723" w:rsidRDefault="00F92595" w:rsidP="00145F6E">
            <w:pPr>
              <w:pStyle w:val="a5"/>
              <w:jc w:val="center"/>
              <w:rPr>
                <w:b/>
                <w:sz w:val="20"/>
              </w:rPr>
            </w:pPr>
            <w:r w:rsidRPr="00D30723">
              <w:rPr>
                <w:b/>
                <w:sz w:val="20"/>
              </w:rPr>
              <w:t xml:space="preserve"> (</w:t>
            </w:r>
            <w:proofErr w:type="spellStart"/>
            <w:r w:rsidRPr="00D30723">
              <w:rPr>
                <w:b/>
                <w:sz w:val="20"/>
              </w:rPr>
              <w:t>тнг</w:t>
            </w:r>
            <w:proofErr w:type="spellEnd"/>
            <w:r w:rsidRPr="00D30723">
              <w:rPr>
                <w:b/>
                <w:sz w:val="20"/>
              </w:rPr>
              <w:t>)</w:t>
            </w:r>
            <w:r w:rsidR="00994B16" w:rsidRPr="00D30723">
              <w:rPr>
                <w:b/>
                <w:sz w:val="20"/>
              </w:rPr>
              <w:t xml:space="preserve">,  </w:t>
            </w:r>
            <w:r w:rsidR="00D30723">
              <w:rPr>
                <w:b/>
                <w:sz w:val="20"/>
              </w:rPr>
              <w:t xml:space="preserve">   </w:t>
            </w:r>
            <w:r w:rsidR="00994B16" w:rsidRPr="00D30723">
              <w:rPr>
                <w:b/>
                <w:sz w:val="20"/>
              </w:rPr>
              <w:t xml:space="preserve">  с НДС</w:t>
            </w:r>
          </w:p>
        </w:tc>
      </w:tr>
      <w:tr w:rsidR="00F43ADE" w:rsidRPr="00145F6E" w:rsidTr="00C623DF">
        <w:tc>
          <w:tcPr>
            <w:tcW w:w="1135" w:type="dxa"/>
          </w:tcPr>
          <w:p w:rsidR="00F43ADE" w:rsidRPr="00145F6E" w:rsidRDefault="00E005A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F43ADE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</w:tcPr>
          <w:p w:rsidR="00F43ADE" w:rsidRPr="00145F6E" w:rsidRDefault="005E4677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320ED">
              <w:rPr>
                <w:sz w:val="22"/>
                <w:szCs w:val="22"/>
              </w:rPr>
              <w:t>470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3" w:type="dxa"/>
          </w:tcPr>
          <w:p w:rsidR="00F43ADE" w:rsidRPr="00145F6E" w:rsidRDefault="00083D2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F43ADE" w:rsidRPr="00145F6E" w:rsidRDefault="005E4677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320ED">
              <w:rPr>
                <w:sz w:val="22"/>
                <w:szCs w:val="22"/>
              </w:rPr>
              <w:t>47</w:t>
            </w:r>
            <w:r w:rsidR="00083D2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F43ADE" w:rsidRPr="00145F6E" w:rsidRDefault="005E4677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320ED">
              <w:rPr>
                <w:sz w:val="22"/>
                <w:szCs w:val="22"/>
              </w:rPr>
              <w:t>47</w:t>
            </w:r>
            <w:r w:rsidR="00083D2A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F43ADE" w:rsidRPr="00145F6E" w:rsidRDefault="00083D2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43ADE" w:rsidRPr="00145F6E" w:rsidRDefault="005E4677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451D2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F43ADE" w:rsidRPr="00145F6E" w:rsidRDefault="00034107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F43ADE" w:rsidRPr="00145F6E" w:rsidRDefault="00E005A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43ADE" w:rsidRPr="00083D2A" w:rsidRDefault="00034107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F43ADE" w:rsidRPr="00145F6E" w:rsidRDefault="00F451D2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</w:t>
            </w:r>
            <w:r w:rsidR="00034107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1,32</w:t>
            </w:r>
          </w:p>
        </w:tc>
        <w:tc>
          <w:tcPr>
            <w:tcW w:w="992" w:type="dxa"/>
          </w:tcPr>
          <w:p w:rsidR="007C3DAC" w:rsidRPr="00145F6E" w:rsidRDefault="007C3DAC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320ED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145F6E" w:rsidRDefault="007C3DAC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7C3DAC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C3DAC" w:rsidRPr="00145F6E" w:rsidRDefault="00F451D2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7C3DAC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567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145F6E" w:rsidRDefault="007C3DAC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451D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7C3DAC" w:rsidRPr="00145F6E" w:rsidRDefault="007C3DAC" w:rsidP="00F451D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51D2">
              <w:rPr>
                <w:sz w:val="22"/>
                <w:szCs w:val="22"/>
              </w:rPr>
              <w:t>619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</w:tcPr>
          <w:p w:rsidR="007C3DAC" w:rsidRPr="00145F6E" w:rsidRDefault="00A16BB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145F6E" w:rsidRDefault="00A16BBA" w:rsidP="00E005AF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16BBA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16BBA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16BBA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16BBA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145F6E" w:rsidRDefault="00A16BB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16BBA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145F6E" w:rsidRDefault="007C3DAC" w:rsidP="00A16BB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16BBA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A16BBA" w:rsidP="0097207C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A16BB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A16BB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7C3DA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083D2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A16BBA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7C3DAC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7C3DAC" w:rsidRPr="00145F6E" w:rsidRDefault="00A16BBA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2,2</w:t>
            </w:r>
          </w:p>
        </w:tc>
        <w:tc>
          <w:tcPr>
            <w:tcW w:w="992" w:type="dxa"/>
          </w:tcPr>
          <w:p w:rsidR="007C3DAC" w:rsidRPr="00145F6E" w:rsidRDefault="007C3DAC" w:rsidP="005A568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5681">
              <w:rPr>
                <w:sz w:val="22"/>
                <w:szCs w:val="22"/>
              </w:rPr>
              <w:t>68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7C3DAC" w:rsidP="005A568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5681">
              <w:rPr>
                <w:sz w:val="22"/>
                <w:szCs w:val="22"/>
              </w:rPr>
              <w:t>68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145F6E" w:rsidRDefault="007C3DAC" w:rsidP="005A568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5681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7C3DAC" w:rsidRPr="00083D2A" w:rsidRDefault="005A5681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5A5681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5A5681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145F6E" w:rsidRDefault="007C3DAC" w:rsidP="005A568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A5681">
              <w:rPr>
                <w:sz w:val="22"/>
                <w:szCs w:val="22"/>
              </w:rPr>
              <w:t>416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7C3DAC" w:rsidRPr="00083D2A" w:rsidRDefault="007C3DAC" w:rsidP="00836EB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36EBE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083D2A"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7C3DAC" w:rsidP="00836EB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36EBE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836EB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083D2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836EB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836EB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083D2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836EBE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99017F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9017F">
              <w:rPr>
                <w:sz w:val="22"/>
                <w:szCs w:val="22"/>
              </w:rPr>
              <w:t>351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C3DAC" w:rsidRPr="00083D2A" w:rsidRDefault="00DD243B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DD243B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DD243B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DD243B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DD243B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DD243B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7C3DAC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7C3DAC" w:rsidRPr="00083D2A" w:rsidRDefault="007C3DAC" w:rsidP="00DD243B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243B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300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</w:tcPr>
          <w:p w:rsidR="007C3DAC" w:rsidRPr="00083D2A" w:rsidRDefault="00CA26E5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CA26E5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CA26E5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CA26E5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CA26E5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CA26E5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CA26E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A26E5">
              <w:rPr>
                <w:sz w:val="22"/>
                <w:szCs w:val="22"/>
              </w:rPr>
              <w:t>902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305258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30525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2289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7C3DAC" w:rsidRPr="00083D2A" w:rsidRDefault="009C07F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7C3DAC" w:rsidP="009C07F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C07FE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9C07F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9C07F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9C07FE" w:rsidP="009C07F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9C07FE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9C07FE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3437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56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2F82">
              <w:rPr>
                <w:sz w:val="22"/>
                <w:szCs w:val="22"/>
              </w:rPr>
              <w:t>384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7C3DAC" w:rsidP="0056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2F82">
              <w:rPr>
                <w:sz w:val="22"/>
                <w:szCs w:val="22"/>
              </w:rPr>
              <w:t>384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56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2F82">
              <w:rPr>
                <w:sz w:val="22"/>
                <w:szCs w:val="22"/>
              </w:rPr>
              <w:t>325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56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2F82">
              <w:rPr>
                <w:sz w:val="22"/>
                <w:szCs w:val="22"/>
              </w:rPr>
              <w:t>325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56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62F82">
              <w:rPr>
                <w:sz w:val="22"/>
                <w:szCs w:val="22"/>
              </w:rPr>
              <w:t>709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325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325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325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421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421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421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18,5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564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564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1124A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24A5"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1124A5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3044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265F78" w:rsidP="00265F78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265F7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2144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320E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C3DAC" w:rsidRPr="00083D2A" w:rsidRDefault="00265F78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2144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C3DAC" w:rsidRPr="00083D2A" w:rsidRDefault="008A0FA2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8A0FA2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8A0FA2" w:rsidP="008A0FA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1985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8A0FA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A0FA2">
              <w:rPr>
                <w:sz w:val="22"/>
                <w:szCs w:val="22"/>
              </w:rPr>
              <w:t>985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8A0FA2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4115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594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594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6401A9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2348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6401A9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2348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401A9">
              <w:rPr>
                <w:sz w:val="22"/>
                <w:szCs w:val="22"/>
              </w:rPr>
              <w:t>9420</w:t>
            </w:r>
            <w:r>
              <w:rPr>
                <w:sz w:val="22"/>
                <w:szCs w:val="22"/>
              </w:rPr>
              <w:t>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7C3DAC" w:rsidRPr="00083D2A" w:rsidRDefault="007C3DAC" w:rsidP="00430FF1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430FF1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847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847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6401A9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6401A9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:rsidR="007C3DAC" w:rsidRPr="00083D2A" w:rsidRDefault="006401A9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</w:t>
            </w:r>
            <w:r w:rsidR="007C3DAC">
              <w:rPr>
                <w:sz w:val="22"/>
                <w:szCs w:val="22"/>
              </w:rPr>
              <w:t>800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923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923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145F6E" w:rsidRDefault="007C3DAC" w:rsidP="001320E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C3DAC" w:rsidRPr="00083D2A" w:rsidRDefault="007C3DAC" w:rsidP="006401A9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01A9">
              <w:rPr>
                <w:sz w:val="22"/>
                <w:szCs w:val="22"/>
              </w:rPr>
              <w:t>923</w:t>
            </w:r>
            <w:r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</w:tcPr>
          <w:p w:rsidR="007C3DAC" w:rsidRPr="00083D2A" w:rsidRDefault="006401A9" w:rsidP="00430FF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  <w:r w:rsidR="007C3DAC">
              <w:rPr>
                <w:sz w:val="22"/>
                <w:szCs w:val="22"/>
              </w:rPr>
              <w:t>400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6401A9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  <w:r w:rsidR="007C3DAC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7C3DAC" w:rsidRPr="00083D2A" w:rsidRDefault="006401A9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3125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6401A9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3125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C3DAC" w:rsidRPr="00083D2A" w:rsidRDefault="006401A9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6339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</w:tcPr>
          <w:p w:rsidR="007C3DAC" w:rsidRPr="00083D2A" w:rsidRDefault="007C3DAC" w:rsidP="0018193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8193A">
              <w:rPr>
                <w:sz w:val="22"/>
                <w:szCs w:val="22"/>
              </w:rPr>
              <w:t>751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7C3DAC" w:rsidP="0018193A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8193A">
              <w:rPr>
                <w:sz w:val="22"/>
                <w:szCs w:val="22"/>
              </w:rPr>
              <w:t>751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18193A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18193A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4541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C3DAC" w:rsidRPr="00083D2A" w:rsidRDefault="0018193A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9292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7C3DAC" w:rsidRPr="00145F6E" w:rsidTr="00C623DF">
        <w:tc>
          <w:tcPr>
            <w:tcW w:w="1135" w:type="dxa"/>
          </w:tcPr>
          <w:p w:rsidR="007C3DAC" w:rsidRPr="00145F6E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7C3DAC" w:rsidRPr="00083D2A" w:rsidRDefault="0018193A" w:rsidP="00430FF1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33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7C3DAC" w:rsidRPr="00083D2A" w:rsidRDefault="0018193A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18193A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C3DAC" w:rsidRPr="00083D2A" w:rsidRDefault="0018193A" w:rsidP="001320E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5067</w:t>
            </w:r>
            <w:r w:rsidR="007C3DAC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C3DAC" w:rsidRPr="00083D2A" w:rsidRDefault="007C3DAC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C3DAC" w:rsidRPr="00083D2A" w:rsidRDefault="0018193A" w:rsidP="00934E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10274</w:t>
            </w:r>
            <w:r w:rsidR="007C3DAC">
              <w:rPr>
                <w:sz w:val="22"/>
                <w:szCs w:val="22"/>
              </w:rPr>
              <w:t>00</w:t>
            </w:r>
          </w:p>
        </w:tc>
      </w:tr>
      <w:tr w:rsidR="00145F6E" w:rsidRPr="00145F6E" w:rsidTr="00C623DF">
        <w:tc>
          <w:tcPr>
            <w:tcW w:w="1135" w:type="dxa"/>
          </w:tcPr>
          <w:p w:rsidR="006A0BE0" w:rsidRPr="00145F6E" w:rsidRDefault="006A0BE0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A0BE0" w:rsidRPr="00EB0372" w:rsidRDefault="006A0BE0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A0BE0" w:rsidRPr="00145F6E" w:rsidRDefault="006A0BE0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A0BE0" w:rsidRPr="00145F6E" w:rsidRDefault="00A55B84" w:rsidP="00A55B84">
            <w:pPr>
              <w:pStyle w:val="a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7007400</w:t>
            </w:r>
          </w:p>
        </w:tc>
      </w:tr>
    </w:tbl>
    <w:p w:rsidR="00DF6610" w:rsidRDefault="00DF6610" w:rsidP="007830FC">
      <w:pPr>
        <w:pStyle w:val="a5"/>
        <w:ind w:left="1701" w:hanging="1701"/>
        <w:rPr>
          <w:b/>
          <w:sz w:val="22"/>
          <w:szCs w:val="22"/>
        </w:rPr>
      </w:pPr>
    </w:p>
    <w:p w:rsidR="004133DB" w:rsidRDefault="004133DB" w:rsidP="007830FC">
      <w:pPr>
        <w:pStyle w:val="a5"/>
        <w:ind w:left="1701" w:hanging="1701"/>
        <w:rPr>
          <w:b/>
          <w:sz w:val="22"/>
          <w:szCs w:val="22"/>
        </w:rPr>
      </w:pPr>
    </w:p>
    <w:p w:rsidR="00C36AA0" w:rsidRDefault="00C36AA0" w:rsidP="007830FC">
      <w:pPr>
        <w:pStyle w:val="a5"/>
        <w:ind w:left="1701" w:hanging="1701"/>
        <w:rPr>
          <w:b/>
          <w:sz w:val="22"/>
          <w:szCs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2551"/>
        <w:gridCol w:w="2410"/>
        <w:gridCol w:w="2039"/>
      </w:tblGrid>
      <w:tr w:rsidR="00145F6E" w:rsidRPr="00145F6E" w:rsidTr="00145F6E">
        <w:tc>
          <w:tcPr>
            <w:tcW w:w="2553" w:type="dxa"/>
            <w:vAlign w:val="center"/>
          </w:tcPr>
          <w:p w:rsidR="002F1867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 xml:space="preserve">Тип </w:t>
            </w:r>
          </w:p>
          <w:p w:rsidR="00DF6610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proofErr w:type="spellStart"/>
            <w:r w:rsidRPr="00145F6E">
              <w:rPr>
                <w:b/>
                <w:sz w:val="22"/>
                <w:szCs w:val="22"/>
              </w:rPr>
              <w:t>электрокатушки</w:t>
            </w:r>
            <w:proofErr w:type="spellEnd"/>
          </w:p>
          <w:p w:rsidR="00DF6610" w:rsidRPr="00145F6E" w:rsidRDefault="00DF6610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DF6610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Цена за 1 ед.</w:t>
            </w:r>
          </w:p>
          <w:p w:rsidR="002F1867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тенге, (с НДС)</w:t>
            </w:r>
          </w:p>
        </w:tc>
        <w:tc>
          <w:tcPr>
            <w:tcW w:w="2410" w:type="dxa"/>
            <w:vAlign w:val="center"/>
          </w:tcPr>
          <w:p w:rsidR="00DF6610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039" w:type="dxa"/>
            <w:vAlign w:val="center"/>
          </w:tcPr>
          <w:p w:rsidR="00DF6610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Сумма,</w:t>
            </w:r>
          </w:p>
          <w:p w:rsidR="002F1867" w:rsidRPr="00145F6E" w:rsidRDefault="002F1867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тенге (с НДС)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МО-100</w:t>
            </w:r>
          </w:p>
        </w:tc>
        <w:tc>
          <w:tcPr>
            <w:tcW w:w="2551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5B8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2410" w:type="dxa"/>
          </w:tcPr>
          <w:p w:rsidR="00430FF1" w:rsidRPr="00145F6E" w:rsidRDefault="00513C1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5B8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800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МО-200</w:t>
            </w:r>
          </w:p>
        </w:tc>
        <w:tc>
          <w:tcPr>
            <w:tcW w:w="2551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5B84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410" w:type="dxa"/>
          </w:tcPr>
          <w:p w:rsidR="00430FF1" w:rsidRPr="00145F6E" w:rsidRDefault="00513C1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5B84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00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МИС-3200</w:t>
            </w:r>
          </w:p>
        </w:tc>
        <w:tc>
          <w:tcPr>
            <w:tcW w:w="2551" w:type="dxa"/>
          </w:tcPr>
          <w:p w:rsidR="00430FF1" w:rsidRPr="00145F6E" w:rsidRDefault="00A55B84" w:rsidP="00627F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034107">
              <w:rPr>
                <w:sz w:val="22"/>
                <w:szCs w:val="22"/>
              </w:rPr>
              <w:t>00</w:t>
            </w:r>
          </w:p>
        </w:tc>
        <w:tc>
          <w:tcPr>
            <w:tcW w:w="2410" w:type="dxa"/>
          </w:tcPr>
          <w:p w:rsidR="00430FF1" w:rsidRPr="00145F6E" w:rsidRDefault="00513C1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39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5B8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200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МИС-4100</w:t>
            </w:r>
          </w:p>
        </w:tc>
        <w:tc>
          <w:tcPr>
            <w:tcW w:w="2551" w:type="dxa"/>
          </w:tcPr>
          <w:p w:rsidR="00430FF1" w:rsidRPr="00145F6E" w:rsidRDefault="00A55B84" w:rsidP="00627FB5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  <w:r w:rsidR="00034107">
              <w:rPr>
                <w:sz w:val="22"/>
                <w:szCs w:val="22"/>
              </w:rPr>
              <w:t>00</w:t>
            </w:r>
          </w:p>
        </w:tc>
        <w:tc>
          <w:tcPr>
            <w:tcW w:w="2410" w:type="dxa"/>
          </w:tcPr>
          <w:p w:rsidR="00430FF1" w:rsidRPr="00145F6E" w:rsidRDefault="00513C1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39" w:type="dxa"/>
          </w:tcPr>
          <w:p w:rsidR="00430FF1" w:rsidRPr="00145F6E" w:rsidRDefault="00A55B84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</w:t>
            </w:r>
            <w:r w:rsidR="00034107">
              <w:rPr>
                <w:sz w:val="22"/>
                <w:szCs w:val="22"/>
              </w:rPr>
              <w:t>00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  <w:r w:rsidRPr="00145F6E">
              <w:rPr>
                <w:sz w:val="22"/>
                <w:szCs w:val="22"/>
              </w:rPr>
              <w:t>МИС-5100</w:t>
            </w:r>
          </w:p>
        </w:tc>
        <w:tc>
          <w:tcPr>
            <w:tcW w:w="2551" w:type="dxa"/>
          </w:tcPr>
          <w:p w:rsidR="00430FF1" w:rsidRPr="00145F6E" w:rsidRDefault="00034107" w:rsidP="00A55B8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5B84">
              <w:rPr>
                <w:sz w:val="22"/>
                <w:szCs w:val="22"/>
              </w:rPr>
              <w:t>42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410" w:type="dxa"/>
          </w:tcPr>
          <w:p w:rsidR="00430FF1" w:rsidRPr="00145F6E" w:rsidRDefault="00513C1F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39" w:type="dxa"/>
          </w:tcPr>
          <w:p w:rsidR="00430FF1" w:rsidRPr="00145F6E" w:rsidRDefault="00A55B84" w:rsidP="00145F6E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034107">
              <w:rPr>
                <w:sz w:val="22"/>
                <w:szCs w:val="22"/>
              </w:rPr>
              <w:t>00</w:t>
            </w:r>
          </w:p>
        </w:tc>
      </w:tr>
      <w:tr w:rsidR="00430FF1" w:rsidRPr="00145F6E" w:rsidTr="00145F6E">
        <w:tc>
          <w:tcPr>
            <w:tcW w:w="2553" w:type="dxa"/>
          </w:tcPr>
          <w:p w:rsidR="00430FF1" w:rsidRPr="00145F6E" w:rsidRDefault="00430FF1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45F6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551" w:type="dxa"/>
          </w:tcPr>
          <w:p w:rsidR="00430FF1" w:rsidRPr="00145F6E" w:rsidRDefault="00430FF1" w:rsidP="00627FB5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430FF1" w:rsidRPr="00145F6E" w:rsidRDefault="00430FF1" w:rsidP="00145F6E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</w:tcPr>
          <w:p w:rsidR="00430FF1" w:rsidRPr="00145F6E" w:rsidRDefault="00A55B84" w:rsidP="00145F6E">
            <w:pPr>
              <w:pStyle w:val="a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1142</w:t>
            </w:r>
            <w:r w:rsidR="00034107">
              <w:rPr>
                <w:b/>
                <w:sz w:val="22"/>
                <w:szCs w:val="22"/>
              </w:rPr>
              <w:t>00</w:t>
            </w:r>
          </w:p>
        </w:tc>
      </w:tr>
    </w:tbl>
    <w:p w:rsidR="00C36AA0" w:rsidRDefault="00C36AA0" w:rsidP="002F1867">
      <w:pPr>
        <w:pStyle w:val="a5"/>
        <w:rPr>
          <w:b/>
          <w:sz w:val="22"/>
          <w:szCs w:val="22"/>
        </w:rPr>
      </w:pPr>
    </w:p>
    <w:p w:rsidR="004133DB" w:rsidRDefault="004133DB" w:rsidP="002F1867">
      <w:pPr>
        <w:pStyle w:val="a5"/>
        <w:rPr>
          <w:b/>
          <w:szCs w:val="24"/>
        </w:rPr>
      </w:pPr>
    </w:p>
    <w:p w:rsidR="002F1867" w:rsidRPr="00994B16" w:rsidRDefault="002F1867" w:rsidP="002F1867">
      <w:pPr>
        <w:pStyle w:val="a5"/>
        <w:rPr>
          <w:b/>
          <w:szCs w:val="24"/>
        </w:rPr>
      </w:pPr>
      <w:r w:rsidRPr="00994B16">
        <w:rPr>
          <w:b/>
          <w:szCs w:val="24"/>
        </w:rPr>
        <w:t xml:space="preserve">ВСЕГО: затраты на кап. ремонт электродвигателей напряжением </w:t>
      </w:r>
      <w:proofErr w:type="gramStart"/>
      <w:r w:rsidRPr="00994B16">
        <w:rPr>
          <w:b/>
          <w:szCs w:val="24"/>
        </w:rPr>
        <w:t>до  660</w:t>
      </w:r>
      <w:proofErr w:type="gramEnd"/>
      <w:r w:rsidRPr="00994B16">
        <w:rPr>
          <w:b/>
          <w:szCs w:val="24"/>
        </w:rPr>
        <w:t xml:space="preserve"> В и </w:t>
      </w:r>
      <w:proofErr w:type="spellStart"/>
      <w:r w:rsidRPr="00994B16">
        <w:rPr>
          <w:b/>
          <w:szCs w:val="24"/>
        </w:rPr>
        <w:t>электрокатушек</w:t>
      </w:r>
      <w:proofErr w:type="spellEnd"/>
      <w:r w:rsidRPr="00994B16">
        <w:rPr>
          <w:b/>
          <w:szCs w:val="24"/>
        </w:rPr>
        <w:t xml:space="preserve"> </w:t>
      </w:r>
      <w:r w:rsidR="00994B16">
        <w:rPr>
          <w:b/>
          <w:szCs w:val="24"/>
        </w:rPr>
        <w:t xml:space="preserve"> - </w:t>
      </w:r>
      <w:r w:rsidR="00487989">
        <w:rPr>
          <w:b/>
          <w:szCs w:val="24"/>
        </w:rPr>
        <w:t>7 121 600</w:t>
      </w:r>
      <w:r w:rsidR="00513C1F">
        <w:rPr>
          <w:b/>
          <w:szCs w:val="24"/>
        </w:rPr>
        <w:t xml:space="preserve"> </w:t>
      </w:r>
      <w:r>
        <w:rPr>
          <w:b/>
          <w:sz w:val="28"/>
          <w:szCs w:val="28"/>
        </w:rPr>
        <w:t>тенге</w:t>
      </w:r>
      <w:r w:rsidR="00994B16">
        <w:rPr>
          <w:b/>
          <w:sz w:val="28"/>
          <w:szCs w:val="28"/>
        </w:rPr>
        <w:t>.</w:t>
      </w:r>
    </w:p>
    <w:p w:rsidR="00513C1F" w:rsidRDefault="00513C1F" w:rsidP="00C36AA0">
      <w:pPr>
        <w:pStyle w:val="a5"/>
        <w:rPr>
          <w:b/>
          <w:sz w:val="22"/>
          <w:szCs w:val="22"/>
        </w:rPr>
      </w:pPr>
    </w:p>
    <w:p w:rsidR="004133DB" w:rsidRDefault="004133DB" w:rsidP="00C36AA0">
      <w:pPr>
        <w:pStyle w:val="a5"/>
        <w:ind w:left="2127" w:hanging="2127"/>
        <w:rPr>
          <w:b/>
          <w:sz w:val="22"/>
          <w:szCs w:val="22"/>
        </w:rPr>
      </w:pPr>
    </w:p>
    <w:p w:rsidR="00C36AA0" w:rsidRPr="0015528E" w:rsidRDefault="00C36AA0" w:rsidP="00C36AA0">
      <w:pPr>
        <w:pStyle w:val="a5"/>
        <w:ind w:left="2127" w:hanging="2127"/>
        <w:rPr>
          <w:b/>
          <w:sz w:val="22"/>
          <w:szCs w:val="22"/>
        </w:rPr>
      </w:pPr>
      <w:r w:rsidRPr="002101B0">
        <w:rPr>
          <w:b/>
          <w:sz w:val="22"/>
          <w:szCs w:val="22"/>
        </w:rPr>
        <w:t>Примечание</w:t>
      </w:r>
      <w:r w:rsidRPr="002101B0">
        <w:rPr>
          <w:b/>
          <w:sz w:val="20"/>
        </w:rPr>
        <w:t>:</w:t>
      </w:r>
      <w:r>
        <w:rPr>
          <w:b/>
          <w:sz w:val="20"/>
        </w:rPr>
        <w:t xml:space="preserve">          </w:t>
      </w:r>
    </w:p>
    <w:p w:rsidR="00E005AF" w:rsidRPr="002101B0" w:rsidRDefault="00C36AA0" w:rsidP="00E005AF">
      <w:pPr>
        <w:pStyle w:val="a5"/>
        <w:ind w:left="1701" w:hanging="1701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="00E005AF">
        <w:rPr>
          <w:sz w:val="22"/>
          <w:szCs w:val="22"/>
        </w:rPr>
        <w:t>1.</w:t>
      </w:r>
      <w:r w:rsidR="00E005AF" w:rsidRPr="00994B16">
        <w:rPr>
          <w:sz w:val="22"/>
          <w:szCs w:val="22"/>
        </w:rPr>
        <w:t xml:space="preserve"> Цены</w:t>
      </w:r>
      <w:r w:rsidR="00E005AF" w:rsidRPr="002101B0">
        <w:rPr>
          <w:sz w:val="22"/>
          <w:szCs w:val="22"/>
        </w:rPr>
        <w:t xml:space="preserve"> рассчитаны с учетом средней стоимости  медного ло</w:t>
      </w:r>
      <w:r w:rsidR="00E005AF">
        <w:rPr>
          <w:sz w:val="22"/>
          <w:szCs w:val="22"/>
        </w:rPr>
        <w:t>ма в виде старой обмотки</w:t>
      </w:r>
      <w:r w:rsidR="00E005AF" w:rsidRPr="002101B0">
        <w:rPr>
          <w:sz w:val="22"/>
          <w:szCs w:val="22"/>
        </w:rPr>
        <w:t>.</w:t>
      </w:r>
      <w:r w:rsidR="00E005AF" w:rsidRPr="00704ED1">
        <w:rPr>
          <w:sz w:val="20"/>
        </w:rPr>
        <w:t xml:space="preserve"> </w:t>
      </w:r>
      <w:r w:rsidR="00E005AF">
        <w:rPr>
          <w:sz w:val="22"/>
          <w:szCs w:val="22"/>
        </w:rPr>
        <w:t xml:space="preserve"> При отсутствии старой обмотки, цена ремонта увеличивается на 15%.            Лом возврату не подлежит.</w:t>
      </w:r>
    </w:p>
    <w:p w:rsidR="00E005AF" w:rsidRDefault="00E005AF" w:rsidP="00E005AF">
      <w:pPr>
        <w:pStyle w:val="a5"/>
        <w:ind w:left="1701" w:hanging="1701"/>
        <w:rPr>
          <w:sz w:val="22"/>
          <w:szCs w:val="22"/>
        </w:rPr>
      </w:pPr>
      <w:r w:rsidRPr="002101B0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2</w:t>
      </w:r>
      <w:r w:rsidRPr="002101B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Коэффициент доплат: </w:t>
      </w:r>
    </w:p>
    <w:p w:rsidR="00E005AF" w:rsidRPr="002101B0" w:rsidRDefault="00E005AF" w:rsidP="00E005AF">
      <w:pPr>
        <w:pStyle w:val="a5"/>
        <w:ind w:left="1843" w:hanging="184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 w:rsidRPr="002101B0">
        <w:rPr>
          <w:sz w:val="22"/>
          <w:szCs w:val="22"/>
        </w:rPr>
        <w:t>Применяется при сверхуро</w:t>
      </w:r>
      <w:r>
        <w:rPr>
          <w:sz w:val="22"/>
          <w:szCs w:val="22"/>
        </w:rPr>
        <w:t>чных работах и в нерабочие дни.</w:t>
      </w:r>
    </w:p>
    <w:p w:rsidR="00E005AF" w:rsidRDefault="00E005AF" w:rsidP="00E005AF">
      <w:pPr>
        <w:pStyle w:val="a5"/>
        <w:ind w:left="1843" w:hanging="1843"/>
        <w:rPr>
          <w:sz w:val="22"/>
          <w:szCs w:val="22"/>
        </w:rPr>
      </w:pPr>
      <w:r w:rsidRPr="002101B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- коэффициент срочности  - </w:t>
      </w:r>
      <w:proofErr w:type="spellStart"/>
      <w:r>
        <w:rPr>
          <w:sz w:val="22"/>
          <w:szCs w:val="22"/>
        </w:rPr>
        <w:t>Кср</w:t>
      </w:r>
      <w:proofErr w:type="spellEnd"/>
      <w:r>
        <w:rPr>
          <w:sz w:val="22"/>
          <w:szCs w:val="22"/>
        </w:rPr>
        <w:t xml:space="preserve"> = 1,1-1,3.</w:t>
      </w:r>
    </w:p>
    <w:p w:rsidR="00E005AF" w:rsidRDefault="00E005AF" w:rsidP="00E005AF">
      <w:pPr>
        <w:pStyle w:val="a5"/>
        <w:ind w:left="1843" w:hanging="1843"/>
        <w:rPr>
          <w:sz w:val="22"/>
          <w:szCs w:val="22"/>
        </w:rPr>
      </w:pPr>
      <w:r>
        <w:rPr>
          <w:sz w:val="22"/>
          <w:szCs w:val="22"/>
        </w:rPr>
        <w:t xml:space="preserve">                           3. Замена подшипников: К под. = 0,07 от стоимости </w:t>
      </w:r>
      <w:proofErr w:type="spellStart"/>
      <w:r>
        <w:rPr>
          <w:sz w:val="22"/>
          <w:szCs w:val="22"/>
        </w:rPr>
        <w:t>перемотки+стоимость</w:t>
      </w:r>
      <w:proofErr w:type="spellEnd"/>
      <w:r>
        <w:rPr>
          <w:sz w:val="22"/>
          <w:szCs w:val="22"/>
        </w:rPr>
        <w:t xml:space="preserve"> подшипника (на 1 подшипник).</w:t>
      </w:r>
    </w:p>
    <w:p w:rsidR="00513C1F" w:rsidRDefault="00513C1F" w:rsidP="00E005AF">
      <w:pPr>
        <w:pStyle w:val="a5"/>
        <w:ind w:left="1701" w:hanging="1701"/>
        <w:rPr>
          <w:b/>
          <w:sz w:val="22"/>
          <w:szCs w:val="22"/>
        </w:rPr>
      </w:pPr>
    </w:p>
    <w:p w:rsidR="00513C1F" w:rsidRDefault="00513C1F" w:rsidP="00476581">
      <w:pPr>
        <w:pStyle w:val="a5"/>
        <w:rPr>
          <w:b/>
          <w:sz w:val="22"/>
          <w:szCs w:val="22"/>
        </w:rPr>
      </w:pPr>
    </w:p>
    <w:p w:rsidR="00B66F80" w:rsidRDefault="00B66F80" w:rsidP="00513C1F">
      <w:pPr>
        <w:pStyle w:val="a5"/>
        <w:ind w:left="1701" w:hanging="1701"/>
        <w:jc w:val="center"/>
        <w:rPr>
          <w:b/>
          <w:sz w:val="22"/>
          <w:szCs w:val="22"/>
        </w:rPr>
      </w:pPr>
    </w:p>
    <w:p w:rsidR="00B66F80" w:rsidRDefault="00B66F80" w:rsidP="00513C1F">
      <w:pPr>
        <w:pStyle w:val="a5"/>
        <w:ind w:left="1701" w:hanging="1701"/>
        <w:jc w:val="center"/>
        <w:rPr>
          <w:b/>
          <w:sz w:val="22"/>
          <w:szCs w:val="22"/>
        </w:rPr>
      </w:pPr>
    </w:p>
    <w:p w:rsidR="00B66F80" w:rsidRDefault="00B66F80" w:rsidP="00513C1F">
      <w:pPr>
        <w:pStyle w:val="a5"/>
        <w:ind w:left="1701" w:hanging="1701"/>
        <w:jc w:val="center"/>
        <w:rPr>
          <w:b/>
          <w:sz w:val="22"/>
          <w:szCs w:val="22"/>
        </w:rPr>
      </w:pPr>
    </w:p>
    <w:p w:rsidR="00513C1F" w:rsidRPr="008B4708" w:rsidRDefault="00513C1F" w:rsidP="00513C1F">
      <w:pPr>
        <w:pStyle w:val="a5"/>
        <w:ind w:left="1701" w:hanging="1701"/>
        <w:jc w:val="center"/>
        <w:rPr>
          <w:b/>
          <w:sz w:val="22"/>
          <w:szCs w:val="22"/>
        </w:rPr>
      </w:pPr>
      <w:bookmarkStart w:id="0" w:name="_GoBack"/>
      <w:bookmarkEnd w:id="0"/>
      <w:r w:rsidRPr="008B4708">
        <w:rPr>
          <w:b/>
          <w:sz w:val="22"/>
          <w:szCs w:val="22"/>
        </w:rPr>
        <w:t xml:space="preserve">Коэффициенты доплат, учитывающие конструктивные особенности </w:t>
      </w:r>
    </w:p>
    <w:p w:rsidR="00513C1F" w:rsidRDefault="00513C1F" w:rsidP="00513C1F">
      <w:pPr>
        <w:pStyle w:val="a5"/>
        <w:ind w:left="1701" w:hanging="1701"/>
        <w:jc w:val="center"/>
        <w:rPr>
          <w:b/>
          <w:sz w:val="22"/>
          <w:szCs w:val="22"/>
        </w:rPr>
      </w:pPr>
      <w:r w:rsidRPr="008B4708">
        <w:rPr>
          <w:b/>
          <w:sz w:val="22"/>
          <w:szCs w:val="22"/>
        </w:rPr>
        <w:t>э/двигателей и дополнительные работы.</w:t>
      </w:r>
    </w:p>
    <w:p w:rsidR="00513C1F" w:rsidRDefault="00513C1F" w:rsidP="00513C1F">
      <w:pPr>
        <w:pStyle w:val="a5"/>
      </w:pPr>
    </w:p>
    <w:p w:rsidR="00E005AF" w:rsidRPr="007830FC" w:rsidRDefault="00513C1F" w:rsidP="00513C1F">
      <w:pPr>
        <w:pStyle w:val="a5"/>
        <w:rPr>
          <w:b/>
          <w:sz w:val="22"/>
          <w:szCs w:val="22"/>
        </w:rPr>
      </w:pPr>
      <w:r w:rsidRPr="007830FC">
        <w:rPr>
          <w:b/>
          <w:sz w:val="22"/>
          <w:szCs w:val="22"/>
        </w:rPr>
        <w:t xml:space="preserve">   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804"/>
        <w:gridCol w:w="2410"/>
      </w:tblGrid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1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 xml:space="preserve">Электродвигатели  </w:t>
            </w:r>
            <w:proofErr w:type="spellStart"/>
            <w:r w:rsidRPr="00145F6E">
              <w:rPr>
                <w:sz w:val="20"/>
              </w:rPr>
              <w:t>малооборотистые</w:t>
            </w:r>
            <w:proofErr w:type="spellEnd"/>
            <w:r w:rsidRPr="00145F6E">
              <w:rPr>
                <w:sz w:val="20"/>
              </w:rPr>
              <w:t xml:space="preserve"> – до 900 об/мин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1,15</w:t>
            </w:r>
          </w:p>
        </w:tc>
      </w:tr>
      <w:tr w:rsidR="00E005AF" w:rsidRPr="00145F6E" w:rsidTr="00725B52">
        <w:trPr>
          <w:trHeight w:val="145"/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2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>Ремонт  э/двигателей: многоскоростных, специальных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1,3 – 1,5</w:t>
            </w:r>
          </w:p>
        </w:tc>
      </w:tr>
      <w:tr w:rsidR="00E005AF" w:rsidRPr="00145F6E" w:rsidTr="00725B52">
        <w:trPr>
          <w:trHeight w:val="470"/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3</w:t>
            </w:r>
          </w:p>
        </w:tc>
        <w:tc>
          <w:tcPr>
            <w:tcW w:w="6804" w:type="dxa"/>
            <w:vAlign w:val="center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 xml:space="preserve">Ремонт э/двигателей импортных, взрывозащищенных типа АО или А, тельферов,  </w:t>
            </w:r>
            <w:proofErr w:type="spellStart"/>
            <w:r w:rsidRPr="00145F6E">
              <w:rPr>
                <w:sz w:val="20"/>
              </w:rPr>
              <w:t>гидротолкателей</w:t>
            </w:r>
            <w:proofErr w:type="spellEnd"/>
            <w:r w:rsidRPr="00145F6E">
              <w:rPr>
                <w:sz w:val="20"/>
              </w:rPr>
              <w:t>, вибраторов</w:t>
            </w:r>
          </w:p>
        </w:tc>
        <w:tc>
          <w:tcPr>
            <w:tcW w:w="2410" w:type="dxa"/>
            <w:vAlign w:val="center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1,2 – 1,3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4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>Снятие муфт, шкивов, шестерен, замена подшипников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0,07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5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>Ремонт однофазных э/двигателей, точил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1,2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E005AF" w:rsidP="00725B52">
            <w:pPr>
              <w:pStyle w:val="a5"/>
              <w:jc w:val="center"/>
              <w:rPr>
                <w:b/>
                <w:sz w:val="20"/>
              </w:rPr>
            </w:pPr>
            <w:r w:rsidRPr="00145F6E">
              <w:rPr>
                <w:b/>
                <w:sz w:val="20"/>
              </w:rPr>
              <w:t>6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>
              <w:rPr>
                <w:sz w:val="20"/>
              </w:rPr>
              <w:t>Другие работы: токарные, слесарные, сварочные, покрасочные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>
              <w:rPr>
                <w:sz w:val="20"/>
              </w:rPr>
              <w:t>по договорен.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7C3DAC" w:rsidP="00725B52">
            <w:pPr>
              <w:pStyle w:val="a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>
              <w:rPr>
                <w:sz w:val="20"/>
              </w:rPr>
              <w:t xml:space="preserve">Ремонт фазных роторов (крановые и </w:t>
            </w:r>
            <w:proofErr w:type="spellStart"/>
            <w:r>
              <w:rPr>
                <w:sz w:val="20"/>
              </w:rPr>
              <w:t>др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>
              <w:rPr>
                <w:sz w:val="20"/>
              </w:rPr>
              <w:t>1,2-1,3 от цены ремонта соотв. статора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7C3DAC" w:rsidP="00725B52">
            <w:pPr>
              <w:pStyle w:val="a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>Текущий ремонт (разборка, сушка, пропитка, замена выводных концов)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0,1 – 0,3</w:t>
            </w:r>
          </w:p>
        </w:tc>
      </w:tr>
      <w:tr w:rsidR="00E005AF" w:rsidRPr="00145F6E" w:rsidTr="00725B52">
        <w:trPr>
          <w:jc w:val="center"/>
        </w:trPr>
        <w:tc>
          <w:tcPr>
            <w:tcW w:w="675" w:type="dxa"/>
          </w:tcPr>
          <w:p w:rsidR="00E005AF" w:rsidRPr="00145F6E" w:rsidRDefault="007C3DAC" w:rsidP="00725B52">
            <w:pPr>
              <w:pStyle w:val="a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6804" w:type="dxa"/>
          </w:tcPr>
          <w:p w:rsidR="00E005AF" w:rsidRPr="00145F6E" w:rsidRDefault="00E005AF" w:rsidP="00725B52">
            <w:pPr>
              <w:pStyle w:val="a5"/>
              <w:rPr>
                <w:sz w:val="20"/>
              </w:rPr>
            </w:pPr>
            <w:r w:rsidRPr="00145F6E">
              <w:rPr>
                <w:sz w:val="20"/>
              </w:rPr>
              <w:t>Ремонт токопроводящих колец, коллекторов</w:t>
            </w:r>
            <w:r>
              <w:rPr>
                <w:sz w:val="20"/>
              </w:rPr>
              <w:t>.</w:t>
            </w:r>
          </w:p>
        </w:tc>
        <w:tc>
          <w:tcPr>
            <w:tcW w:w="2410" w:type="dxa"/>
          </w:tcPr>
          <w:p w:rsidR="00E005AF" w:rsidRPr="00145F6E" w:rsidRDefault="00E005AF" w:rsidP="00725B52">
            <w:pPr>
              <w:pStyle w:val="a5"/>
              <w:jc w:val="center"/>
              <w:rPr>
                <w:sz w:val="20"/>
              </w:rPr>
            </w:pPr>
            <w:r w:rsidRPr="00145F6E">
              <w:rPr>
                <w:sz w:val="20"/>
              </w:rPr>
              <w:t>по договоренности</w:t>
            </w:r>
          </w:p>
        </w:tc>
      </w:tr>
    </w:tbl>
    <w:p w:rsidR="00513C1F" w:rsidRDefault="00513C1F" w:rsidP="00513C1F">
      <w:pPr>
        <w:pStyle w:val="a5"/>
        <w:rPr>
          <w:b/>
          <w:sz w:val="22"/>
          <w:szCs w:val="22"/>
        </w:rPr>
      </w:pPr>
      <w:r w:rsidRPr="007830FC">
        <w:rPr>
          <w:b/>
          <w:sz w:val="22"/>
          <w:szCs w:val="22"/>
        </w:rPr>
        <w:t xml:space="preserve">    </w:t>
      </w: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E107C8">
      <w:pPr>
        <w:pStyle w:val="a5"/>
        <w:rPr>
          <w:sz w:val="22"/>
          <w:szCs w:val="22"/>
        </w:rPr>
      </w:pPr>
    </w:p>
    <w:p w:rsidR="006D6307" w:rsidRDefault="006D6307" w:rsidP="006D6307">
      <w:pPr>
        <w:pStyle w:val="a5"/>
      </w:pPr>
      <w:r>
        <w:t xml:space="preserve">                                                                                                    </w:t>
      </w:r>
    </w:p>
    <w:p w:rsidR="006D6307" w:rsidRDefault="006D6307" w:rsidP="006D6307">
      <w:pPr>
        <w:pStyle w:val="a5"/>
      </w:pPr>
    </w:p>
    <w:sectPr w:rsidR="006D6307" w:rsidSect="00BC4ED4">
      <w:pgSz w:w="11906" w:h="16838" w:code="9"/>
      <w:pgMar w:top="284" w:right="851" w:bottom="284" w:left="141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3B1"/>
    <w:multiLevelType w:val="multilevel"/>
    <w:tmpl w:val="1630B786"/>
    <w:lvl w:ilvl="0">
      <w:start w:val="1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" w15:restartNumberingAfterBreak="0">
    <w:nsid w:val="4E334352"/>
    <w:multiLevelType w:val="hybridMultilevel"/>
    <w:tmpl w:val="9EA257BE"/>
    <w:lvl w:ilvl="0" w:tplc="1F0A2C8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4E"/>
    <w:rsid w:val="00034107"/>
    <w:rsid w:val="000632CC"/>
    <w:rsid w:val="00064F51"/>
    <w:rsid w:val="00072488"/>
    <w:rsid w:val="000764B0"/>
    <w:rsid w:val="000764F4"/>
    <w:rsid w:val="00083D2A"/>
    <w:rsid w:val="000900B7"/>
    <w:rsid w:val="000D0BD3"/>
    <w:rsid w:val="000E46DF"/>
    <w:rsid w:val="001124A5"/>
    <w:rsid w:val="001202F6"/>
    <w:rsid w:val="00125798"/>
    <w:rsid w:val="001320ED"/>
    <w:rsid w:val="00145F6E"/>
    <w:rsid w:val="00153975"/>
    <w:rsid w:val="0015528E"/>
    <w:rsid w:val="00176958"/>
    <w:rsid w:val="0018193A"/>
    <w:rsid w:val="0018764C"/>
    <w:rsid w:val="001C1B28"/>
    <w:rsid w:val="001C7875"/>
    <w:rsid w:val="001C7A26"/>
    <w:rsid w:val="002101B0"/>
    <w:rsid w:val="00265F78"/>
    <w:rsid w:val="00282E65"/>
    <w:rsid w:val="0029383E"/>
    <w:rsid w:val="002B4BA8"/>
    <w:rsid w:val="002E3B6B"/>
    <w:rsid w:val="002F1867"/>
    <w:rsid w:val="003042BC"/>
    <w:rsid w:val="00305258"/>
    <w:rsid w:val="0038792B"/>
    <w:rsid w:val="003922FD"/>
    <w:rsid w:val="003C384E"/>
    <w:rsid w:val="003C66E9"/>
    <w:rsid w:val="003D46AA"/>
    <w:rsid w:val="003D6175"/>
    <w:rsid w:val="003E37EC"/>
    <w:rsid w:val="003E59EA"/>
    <w:rsid w:val="0040721A"/>
    <w:rsid w:val="004133DB"/>
    <w:rsid w:val="00413794"/>
    <w:rsid w:val="00430FF1"/>
    <w:rsid w:val="004337ED"/>
    <w:rsid w:val="004561B1"/>
    <w:rsid w:val="00466CEC"/>
    <w:rsid w:val="00470B35"/>
    <w:rsid w:val="00476581"/>
    <w:rsid w:val="00487989"/>
    <w:rsid w:val="004A35CA"/>
    <w:rsid w:val="004C61B2"/>
    <w:rsid w:val="004D0F1E"/>
    <w:rsid w:val="004D662F"/>
    <w:rsid w:val="00513C1F"/>
    <w:rsid w:val="00515BA1"/>
    <w:rsid w:val="00520DEE"/>
    <w:rsid w:val="00542D79"/>
    <w:rsid w:val="00546C19"/>
    <w:rsid w:val="005608E7"/>
    <w:rsid w:val="00562F82"/>
    <w:rsid w:val="005634E4"/>
    <w:rsid w:val="005868AA"/>
    <w:rsid w:val="005A5681"/>
    <w:rsid w:val="005A571D"/>
    <w:rsid w:val="005B1A13"/>
    <w:rsid w:val="005B6252"/>
    <w:rsid w:val="005E4677"/>
    <w:rsid w:val="00615520"/>
    <w:rsid w:val="00627FB5"/>
    <w:rsid w:val="00631514"/>
    <w:rsid w:val="00632718"/>
    <w:rsid w:val="00636ED6"/>
    <w:rsid w:val="006401A9"/>
    <w:rsid w:val="00660166"/>
    <w:rsid w:val="006608ED"/>
    <w:rsid w:val="0068788B"/>
    <w:rsid w:val="006A0BE0"/>
    <w:rsid w:val="006B683A"/>
    <w:rsid w:val="006D6307"/>
    <w:rsid w:val="006E7EE9"/>
    <w:rsid w:val="006F640F"/>
    <w:rsid w:val="006F7A43"/>
    <w:rsid w:val="00702388"/>
    <w:rsid w:val="00704ED1"/>
    <w:rsid w:val="0070669C"/>
    <w:rsid w:val="00710B50"/>
    <w:rsid w:val="00717480"/>
    <w:rsid w:val="00725B52"/>
    <w:rsid w:val="00747A06"/>
    <w:rsid w:val="00747BD4"/>
    <w:rsid w:val="00762270"/>
    <w:rsid w:val="007710A9"/>
    <w:rsid w:val="007830FC"/>
    <w:rsid w:val="007906C0"/>
    <w:rsid w:val="007B69E0"/>
    <w:rsid w:val="007C3DAC"/>
    <w:rsid w:val="007C430A"/>
    <w:rsid w:val="007C6DA6"/>
    <w:rsid w:val="007D5677"/>
    <w:rsid w:val="007E2DF3"/>
    <w:rsid w:val="007F19D7"/>
    <w:rsid w:val="00815437"/>
    <w:rsid w:val="00836EBE"/>
    <w:rsid w:val="00841551"/>
    <w:rsid w:val="008430F2"/>
    <w:rsid w:val="0084398D"/>
    <w:rsid w:val="00886A31"/>
    <w:rsid w:val="008A0FA2"/>
    <w:rsid w:val="008B4708"/>
    <w:rsid w:val="008C12B4"/>
    <w:rsid w:val="008C5FC1"/>
    <w:rsid w:val="008C6B92"/>
    <w:rsid w:val="009046B0"/>
    <w:rsid w:val="009218D2"/>
    <w:rsid w:val="00934EB5"/>
    <w:rsid w:val="00945050"/>
    <w:rsid w:val="00950849"/>
    <w:rsid w:val="0097207C"/>
    <w:rsid w:val="00974F52"/>
    <w:rsid w:val="009819D4"/>
    <w:rsid w:val="0099017F"/>
    <w:rsid w:val="00994927"/>
    <w:rsid w:val="00994B16"/>
    <w:rsid w:val="009B44D3"/>
    <w:rsid w:val="009C07FE"/>
    <w:rsid w:val="009D0D4B"/>
    <w:rsid w:val="009F3797"/>
    <w:rsid w:val="00A025D0"/>
    <w:rsid w:val="00A16BBA"/>
    <w:rsid w:val="00A47397"/>
    <w:rsid w:val="00A55499"/>
    <w:rsid w:val="00A55B84"/>
    <w:rsid w:val="00AB2959"/>
    <w:rsid w:val="00AC452A"/>
    <w:rsid w:val="00AD0BD5"/>
    <w:rsid w:val="00AF4106"/>
    <w:rsid w:val="00B210D5"/>
    <w:rsid w:val="00B37F1C"/>
    <w:rsid w:val="00B41CCF"/>
    <w:rsid w:val="00B422EA"/>
    <w:rsid w:val="00B42FAD"/>
    <w:rsid w:val="00B47F2F"/>
    <w:rsid w:val="00B658FA"/>
    <w:rsid w:val="00B66F80"/>
    <w:rsid w:val="00B73D4A"/>
    <w:rsid w:val="00B7710D"/>
    <w:rsid w:val="00BA41D8"/>
    <w:rsid w:val="00BB6A57"/>
    <w:rsid w:val="00BC0657"/>
    <w:rsid w:val="00BC125C"/>
    <w:rsid w:val="00BC4ED4"/>
    <w:rsid w:val="00BD025F"/>
    <w:rsid w:val="00BD0D4F"/>
    <w:rsid w:val="00BD25A1"/>
    <w:rsid w:val="00BE2C83"/>
    <w:rsid w:val="00BE6070"/>
    <w:rsid w:val="00C1252B"/>
    <w:rsid w:val="00C17F12"/>
    <w:rsid w:val="00C24B3F"/>
    <w:rsid w:val="00C3654D"/>
    <w:rsid w:val="00C36AA0"/>
    <w:rsid w:val="00C45525"/>
    <w:rsid w:val="00C5084C"/>
    <w:rsid w:val="00C60F12"/>
    <w:rsid w:val="00C623DF"/>
    <w:rsid w:val="00CA03F5"/>
    <w:rsid w:val="00CA26E5"/>
    <w:rsid w:val="00CA28D2"/>
    <w:rsid w:val="00CC5063"/>
    <w:rsid w:val="00CC6DD8"/>
    <w:rsid w:val="00D07617"/>
    <w:rsid w:val="00D112B5"/>
    <w:rsid w:val="00D142A6"/>
    <w:rsid w:val="00D163C8"/>
    <w:rsid w:val="00D25B2F"/>
    <w:rsid w:val="00D30723"/>
    <w:rsid w:val="00D96C79"/>
    <w:rsid w:val="00DD243B"/>
    <w:rsid w:val="00DD30DA"/>
    <w:rsid w:val="00DD6443"/>
    <w:rsid w:val="00DF6610"/>
    <w:rsid w:val="00E005AF"/>
    <w:rsid w:val="00E058E3"/>
    <w:rsid w:val="00E107C8"/>
    <w:rsid w:val="00E1732E"/>
    <w:rsid w:val="00E37FF0"/>
    <w:rsid w:val="00E50DEF"/>
    <w:rsid w:val="00E8129E"/>
    <w:rsid w:val="00E8166B"/>
    <w:rsid w:val="00E846BB"/>
    <w:rsid w:val="00E85439"/>
    <w:rsid w:val="00EB0372"/>
    <w:rsid w:val="00ED21A8"/>
    <w:rsid w:val="00ED744E"/>
    <w:rsid w:val="00EE3BF8"/>
    <w:rsid w:val="00EE3FEC"/>
    <w:rsid w:val="00F10F3E"/>
    <w:rsid w:val="00F1165A"/>
    <w:rsid w:val="00F1377F"/>
    <w:rsid w:val="00F16C9C"/>
    <w:rsid w:val="00F43ADE"/>
    <w:rsid w:val="00F44D73"/>
    <w:rsid w:val="00F451D2"/>
    <w:rsid w:val="00F56CA8"/>
    <w:rsid w:val="00F71A15"/>
    <w:rsid w:val="00F92595"/>
    <w:rsid w:val="00FA36CF"/>
    <w:rsid w:val="00FA70B8"/>
    <w:rsid w:val="00FF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07C85"/>
  <w15:docId w15:val="{9206779A-390E-45A4-91D9-AC861A6A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79"/>
  </w:style>
  <w:style w:type="paragraph" w:styleId="2">
    <w:name w:val="heading 2"/>
    <w:basedOn w:val="a"/>
    <w:next w:val="a"/>
    <w:link w:val="20"/>
    <w:qFormat/>
    <w:rsid w:val="00282E65"/>
    <w:pPr>
      <w:keepNext/>
      <w:jc w:val="both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42D79"/>
    <w:pPr>
      <w:jc w:val="center"/>
    </w:pPr>
    <w:rPr>
      <w:sz w:val="24"/>
    </w:rPr>
  </w:style>
  <w:style w:type="paragraph" w:styleId="a4">
    <w:name w:val="Body Text Indent"/>
    <w:basedOn w:val="a"/>
    <w:rsid w:val="00542D79"/>
    <w:pPr>
      <w:ind w:firstLine="709"/>
    </w:pPr>
    <w:rPr>
      <w:sz w:val="24"/>
    </w:rPr>
  </w:style>
  <w:style w:type="paragraph" w:styleId="a5">
    <w:name w:val="Body Text"/>
    <w:basedOn w:val="a"/>
    <w:rsid w:val="00542D79"/>
    <w:pPr>
      <w:tabs>
        <w:tab w:val="left" w:pos="709"/>
      </w:tabs>
    </w:pPr>
    <w:rPr>
      <w:sz w:val="24"/>
    </w:rPr>
  </w:style>
  <w:style w:type="table" w:styleId="a6">
    <w:name w:val="Table Grid"/>
    <w:basedOn w:val="a1"/>
    <w:rsid w:val="00841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82E65"/>
    <w:rPr>
      <w:b/>
      <w:i/>
      <w:sz w:val="24"/>
    </w:rPr>
  </w:style>
  <w:style w:type="paragraph" w:styleId="a7">
    <w:name w:val="List Paragraph"/>
    <w:basedOn w:val="a"/>
    <w:uiPriority w:val="34"/>
    <w:qFormat/>
    <w:rsid w:val="0040721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438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Борисов К. С.</dc:creator>
  <cp:lastModifiedBy>Анастасия Голубович</cp:lastModifiedBy>
  <cp:revision>8</cp:revision>
  <cp:lastPrinted>2021-12-02T03:43:00Z</cp:lastPrinted>
  <dcterms:created xsi:type="dcterms:W3CDTF">2021-12-09T08:46:00Z</dcterms:created>
  <dcterms:modified xsi:type="dcterms:W3CDTF">2021-12-21T07:34:00Z</dcterms:modified>
</cp:coreProperties>
</file>